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hyperlink r:id="rId5">
        <w:r w:rsidDel="00000000" w:rsidR="00000000" w:rsidRPr="00000000">
          <w:rPr>
            <w:color w:val="1155cc"/>
            <w:u w:val="single"/>
            <w:rtl w:val="0"/>
          </w:rPr>
          <w:t xml:space="preserve">https://fbcdn-sphotos-c-a.akamaihd.net/hphotos-ak-xpf1/t31.0-8/10481199_10205195082497816_8146875465805246491_o.jpg</w:t>
        </w:r>
      </w:hyperlink>
      <w:r w:rsidDel="00000000" w:rsidR="00000000" w:rsidRPr="00000000">
        <w:rPr>
          <w:rtl w:val="0"/>
        </w:rPr>
        <w:br w:type="textWrapping"/>
        <w:br w:type="textWrapping"/>
        <w:br w:type="textWrapping"/>
        <w:t xml:space="preserve"> "Podemos tener sexo con otras personas mientras solo sea sexo, no amor." --&gt; Relaciones abiertas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"¡Sí, señor Hefner, me encantaría ser parte de su harén! ¡Guau, qué linda mansión!" --&gt; Relaciones abiertas, Relaciones Poly/Mono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mi novio le gusta que sea Escort." --&gt; Relaciones abiertas, Sexo por dinero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 en serio, somos una relación poly/mono... lo que pasa es que mi mujer todavía no lo sabe." --&gt; Relaciones Poli/Mono, Engañar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"Nunca dije que no tuviéramos exclusividad. Tampoco dije que la tuviéramos." --&gt; Engañar, Tener citas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"Desmiento los rumores de que mi esposo el senador esté teniendo relaciones con su secretaria." --&gt; Engañar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veces contratamos a alguien para hacer tríos." --&gt; Sexo por dinero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"Veo los resúmenes de las tarjetas, no necesito saber nada más." --&gt; Sexo por dinero, Relaciones abiertas, Ojos que no ven...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 me cuentes nada, no los traigas a casa, no te enamores." --&gt; Relaciones abiertas, Ojos que no ven...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 esposo el pastor no está teniendo relaciones con ese escort masculino." --&gt; Engañar, sexo por dinero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"Visito algún cabaret cuando estoy en la ruta." --&gt; Sexo por dinero, Regla de los 100 km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"Lo que pasa en Las Vegas, queda en Las Vegas." --&gt; Engañar, Regla de los 100 km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"Cuando mi esposo está sirviendo en el Ejército, podemos echarnos una cañita al aire." --&gt; Relaciones abiertas, Ojos que no ven..., Regla de los 100 km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"Somos monogámicos, salvo cuando él está viajando." --&gt; Regla de los 100 km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"¡Estamos en la Comic*Con! ¿hace falta que diga algo más?" --&gt; Relaciones abiertas, Sexo en convenciones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"Nos gusta ir a clubs swingers y tener sexo en público, pero solo tenemos sexo entre nosotros." --&gt; Soft swinging [N de la T: intercambio de pareja sin penetración]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"¡Fiesta en una habitación de la Comic*Con! ¿hace falta que diga algo más?" --&gt; Relaciones abiertas, Sexo en convenciones, Swinging [N de la T: intercambio de pareja con penetración]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mi esposa y a mi nos gusta salir de levante en las raves." --&gt; Relaciones abiertas, Swinging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"Estoy muy ocupado como para tener una relación, al igual que todas mis otras parejas sexuales." --&gt; Sexo casual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"¡Fiesta de las llaves!" [N de la T: un tipo de fiesta sexual donde varias parejas depositan llaves en una bolsa y luego eligen una llave al azar, para decidir con quién tendrán sexo] --&gt; Relaciones abiertas, Swinging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 gusta el dogging ! ¿hace falta que diga algo más?" --&gt; Sexo casual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"Podés tener otros compañeros pero realmente prefiero no saber los detalles." --&gt; Relaciones abiertas, Relaciones Poli/Mono, Ojos que no ven...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 esposo no es gay, solo le gusta ir al sauna los fines de semana." --&gt; Relaciones abiertas, Ojos que no ven..., Sexo casual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"Solo voy a sesiones BDSM cuando estoy soltero." --&gt; Prácticas BDSM y D/s no-monógamas, Sexo casual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"Soy una dominatriz profesional." --&gt; Prácticas BDSM y D/s no-monógamas, Sexo por dinero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 esposo visita a una dominatriz profesional. No sé qué hacen." --&gt; Relaciones abiertas, Ojos que no ven...,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"¡Fiestas BDSM! ¿hace falta que diga algo más?" --&gt; Relaciones abiertas,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"Podés practicar BDSM con otras personas, pero solo si no hay sexo." --&gt; Relaciones poliamorosas,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"Podés practicar BDSM con otras personas, pero solo si no hay una conexión emocional." --&gt; Relaciones abiertas,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"Bueno mi amor, vayan a hacer cosas raras, pero no quiero saber nada al respecto." --&gt; Relaciones abiertas, Ojos que no ven...,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mi esposo no le gusta ir a fiestas BDSM, pero a mi sub y a mí nos gusta ir de levante en esas fiestas." --&gt; Relaciones abiertas, Ojos que no ven..., Prácticas BDSM y D/s no-monógamas, Sexo casual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"Nos gusta intercambiar parejas, pero solo con Germán y Cecilia." --&gt; Swinging en grupos cerrados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 fetiche es que me 'metan los cuernos'! [N de la T: cuckold fetish o "fetiche del cornudo" en inglés] ¿hace falta decir algo más?" --&gt;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"Como soy tu sub, me gusta tener sexo con cualquiera que vos me digas." --&gt;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"Como soy tu Dom, organicé este gangbang [N de la T: fiesta sexual en la que en general hay una sola mujer con varios hombres, o un hombre con varias mujeres] para vos. ¡Disfrutá!" --&gt;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 gusta ver como otra persona domina a mi esposo." --&gt; Prácticas BDSM y D/s no-monógamas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"Hace 15 años que hacemos Swinging, pero sólo con Ana y Ezequiel." --&gt; Polifidelidad, Swinging en grupos cerrados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"Como soy tu Dom, me gusta compartirte con mi amigo Lisandro, y a él también le gusta." --&gt; Prácticas BDSM y D/s no-monógamas, Polifidelidad, Swinging en grupos cerrados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"Soy bisexual, ¡así que tengo una pareja de cada género!" --&gt; Polifidelidad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mi esposo no le gusta el BDSM, entonces busqué otra pareja a la que sí le interesa." --&gt; Prácticas BDSM y D/s no-monógamas, Polifidelidad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"Como el Profeta lo quiere, debemos casarnos." --&gt; Poligamia religiosa/social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"Los declaro marido y mujer... y mujer." --&gt; Poligamia religosa/social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"Como soy el líder de esta sect... eh, digo... de esta nueva religión de la verdad, me toca tener un harén." --&gt; Poligamia religosa/social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 esposo falleció. Como sos su hermano, es tu deber darme un hijo." --&gt; Poligamia religosa/social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"Estamos buscando a un tercero que complete nuestra familia." --&gt; Polifidelidad, Poliamor con un "Unicornio" [N de la T: una pareja, usualmente una mujer bisexual, que sale con ambos miembros de la pareja pero que es exclusiva de ellos. Se la llama unicornio porque es muy buscada pero difícil de encontrar.]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 esposo me permite tener otra novia, pero no puedo tener otro novio." --&gt; Relaciones poliamorosas, Regla de "Un solo pene" [N de la T: práctica de ciertas parejas poliamorosas en las que las mujeres no tienen permitido salir con más de un hombre, pero sí con una o más mujeres.]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"Solo podés ser mi novia si aceptás ser también la novia de mi esposo." --&gt; Relaciones poliamorosas, Poliamor con un "Unicornio"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"Esta es mi esposa, su novio, mi novio y nuestra novia. El marido de ella viene un rato más tarde." --&gt; Relaciones poliamorosas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"Finalmente decidimos que estamos en una relación con Ariel y Miranda. ¿por qué detenernos ahí?" --&gt; Relaciones abiertas, relaciones poliamorosas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SUGERENCIAS:</w:t>
        <w:br w:type="textWrapping"/>
        <w:t xml:space="preserve">Agregar la Regla de un solo pene dentro del esquema, junto a Poliamor con Unicornio.</w:t>
        <w:br w:type="textWrapping"/>
        <w:t xml:space="preserve">Agregar anarquismo relacional a algún lado misterioso.</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yperlink" Target="https://fbcdn-sphotos-c-a.akamaihd.net/hphotos-ak-xpf1/t31.0-8/10481199_10205195082497816_8146875465805246491_o.jpg" TargetMode="External"/></Relationships>
</file>